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Arial"/>
          <w:color w:val="000000"/>
          <w:spacing w:val="-2"/>
          <w:sz w:val="33"/>
          <w:szCs w:val="33"/>
          <w:lang w:eastAsia="ru-RU"/>
        </w:rPr>
      </w:pPr>
      <w:r w:rsidRPr="004F05C9">
        <w:rPr>
          <w:rFonts w:ascii="hh sans" w:eastAsia="Times New Roman" w:hAnsi="hh sans" w:cs="Arial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>Медицинская сестра диетическая/Медицинский брат диетический</w:t>
      </w: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Arial"/>
          <w:color w:val="000000"/>
          <w:spacing w:val="1"/>
          <w:sz w:val="24"/>
          <w:szCs w:val="24"/>
          <w:lang w:eastAsia="ru-RU"/>
        </w:rPr>
      </w:pPr>
      <w:r w:rsidRPr="004F05C9">
        <w:rPr>
          <w:rFonts w:ascii="hh sans" w:eastAsia="Times New Roman" w:hAnsi="hh sans" w:cs="Arial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от 40 000 за месяц, на руки</w:t>
      </w:r>
    </w:p>
    <w:p w:rsidR="00FC34CC" w:rsidRPr="004F05C9" w:rsidRDefault="00FC34CC" w:rsidP="0063215E">
      <w:pPr>
        <w:spacing w:after="0" w:line="240" w:lineRule="auto"/>
        <w:rPr>
          <w:rFonts w:ascii="Times New Roman" w:eastAsia="Times New Roman" w:hAnsi="Times New Roman" w:cs="Times New Roman"/>
          <w:color w:val="468FFD"/>
          <w:sz w:val="24"/>
          <w:szCs w:val="24"/>
          <w:bdr w:val="none" w:sz="0" w:space="0" w:color="auto" w:frame="1"/>
          <w:lang w:eastAsia="ru-RU"/>
        </w:rPr>
      </w:pPr>
      <w:r w:rsidRPr="004F05C9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fldChar w:fldCharType="begin"/>
      </w:r>
      <w:r w:rsidRPr="004F05C9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instrText xml:space="preserve"> HYPERLINK "https://essentuki.hh.ru/search/vacancy/map?vacancy_id=123862548&amp;hhtmFrom=vacancy" \t "_blank" </w:instrText>
      </w:r>
      <w:r w:rsidRPr="004F05C9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fldChar w:fldCharType="separate"/>
      </w:r>
    </w:p>
    <w:p w:rsidR="00FC34CC" w:rsidRPr="004F05C9" w:rsidRDefault="00FC34CC" w:rsidP="006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> Железноводск, улица Семашко, 1</w:t>
      </w: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</w:pPr>
      <w:r w:rsidRPr="004F05C9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fldChar w:fldCharType="end"/>
      </w: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FC34CC" w:rsidRPr="004F05C9" w:rsidRDefault="0063215E" w:rsidP="0063215E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проверять качество продуктов при их поступлении на склад и пищеблок; контролировать правильность хранения запаса продуктов питания;</w:t>
      </w:r>
    </w:p>
    <w:p w:rsidR="00FC34CC" w:rsidRPr="004F05C9" w:rsidRDefault="0063215E" w:rsidP="0063215E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готовить ежедневно при участии заведующего производством меню-раскладку (или меню-требование) в соответствии с картотекой блюд и сводным меню, утвержденным Советом по лечебному питанию;</w:t>
      </w:r>
    </w:p>
    <w:p w:rsidR="00FC34CC" w:rsidRPr="004F05C9" w:rsidRDefault="0063215E" w:rsidP="0063215E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осуществлять контроль за правильностью закладки продуктов при приготовлении блюд и бракераж готовой продукции, проводить снятие пробы готовой пищи;</w:t>
      </w:r>
    </w:p>
    <w:p w:rsidR="00FC34CC" w:rsidRPr="004F05C9" w:rsidRDefault="0063215E" w:rsidP="0063215E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контролировать правильность отпуска блюд с пищеблока в отделения в соответствии с «раздаточной ведомостью»;</w:t>
      </w:r>
    </w:p>
    <w:p w:rsidR="00FC34CC" w:rsidRPr="004F05C9" w:rsidRDefault="0063215E" w:rsidP="0063215E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осуществлять контроль: за санитарным состоянием помещений пищеблока, раздаточных, буфетных, инвентаря, посуды, а также за выполнением работниками пищеблока правил личной гигиены;</w:t>
      </w:r>
    </w:p>
    <w:p w:rsidR="00FC34CC" w:rsidRPr="004F05C9" w:rsidRDefault="0063215E" w:rsidP="0063215E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повышать уровень профессиональной подготовки не реже 1 раза в 5 лет.</w:t>
      </w: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FC34CC" w:rsidRPr="004F05C9" w:rsidRDefault="0063215E" w:rsidP="0063215E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сертификат (аккредитация) по диетологии</w:t>
      </w:r>
    </w:p>
    <w:p w:rsidR="00FC34CC" w:rsidRPr="004F05C9" w:rsidRDefault="0063215E" w:rsidP="0063215E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опыт работы в санатории приветствуется</w:t>
      </w: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Условия:</w:t>
      </w:r>
    </w:p>
    <w:p w:rsidR="00FC34CC" w:rsidRDefault="00FC34CC" w:rsidP="0063215E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оформление в соответствии с ТК РФ;</w:t>
      </w:r>
    </w:p>
    <w:p w:rsidR="00FC34CC" w:rsidRPr="004F05C9" w:rsidRDefault="00FC34CC" w:rsidP="0063215E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полная занятость;</w:t>
      </w:r>
    </w:p>
    <w:p w:rsidR="0063215E" w:rsidRDefault="00FC34CC" w:rsidP="0063215E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график работы 2/2;</w:t>
      </w:r>
    </w:p>
    <w:p w:rsidR="0063215E" w:rsidRDefault="0063215E" w:rsidP="0063215E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итоговый уровень заработной платы обсуждается по итогам собеседования;</w:t>
      </w:r>
    </w:p>
    <w:p w:rsidR="0063215E" w:rsidRDefault="0063215E" w:rsidP="0063215E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выплата заработной платы 2 раза в месяц;</w:t>
      </w:r>
    </w:p>
    <w:p w:rsidR="00FC34CC" w:rsidRPr="004F05C9" w:rsidRDefault="0063215E" w:rsidP="0063215E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испытательный срок 3 месяца</w:t>
      </w:r>
    </w:p>
    <w:p w:rsidR="00FC34CC" w:rsidRDefault="00FC34CC" w:rsidP="0063215E">
      <w:pPr>
        <w:spacing w:after="0" w:line="240" w:lineRule="auto"/>
      </w:pPr>
    </w:p>
    <w:p w:rsidR="00FC34CC" w:rsidRDefault="00FC34CC" w:rsidP="0063215E">
      <w:pPr>
        <w:spacing w:after="0" w:line="240" w:lineRule="auto"/>
      </w:pPr>
    </w:p>
    <w:p w:rsidR="00FC34CC" w:rsidRDefault="00FC34CC" w:rsidP="0063215E">
      <w:pPr>
        <w:spacing w:after="0" w:line="240" w:lineRule="auto"/>
      </w:pPr>
    </w:p>
    <w:p w:rsidR="00FC34CC" w:rsidRDefault="00FC34CC" w:rsidP="0063215E">
      <w:pPr>
        <w:spacing w:after="0" w:line="240" w:lineRule="auto"/>
      </w:pP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-2"/>
          <w:sz w:val="33"/>
          <w:szCs w:val="33"/>
          <w:lang w:eastAsia="ru-RU"/>
        </w:rPr>
      </w:pPr>
      <w:r>
        <w:rPr>
          <w:rFonts w:ascii="hh sans" w:eastAsia="Times New Roman" w:hAnsi="hh sans" w:cs="Times New Roman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>З</w:t>
      </w:r>
      <w:r w:rsidRPr="004F05C9">
        <w:rPr>
          <w:rFonts w:ascii="hh sans" w:eastAsia="Times New Roman" w:hAnsi="hh sans" w:cs="Times New Roman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>аведующий клинико-диагностической лабораторией</w:t>
      </w: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от 80 000 за месяц, на руки</w:t>
      </w:r>
    </w:p>
    <w:p w:rsidR="00FC34CC" w:rsidRPr="004F05C9" w:rsidRDefault="00FC34CC" w:rsidP="0063215E">
      <w:pPr>
        <w:spacing w:after="0" w:line="240" w:lineRule="auto"/>
        <w:rPr>
          <w:rFonts w:ascii="Times New Roman" w:eastAsia="Times New Roman" w:hAnsi="Times New Roman" w:cs="Times New Roman"/>
          <w:color w:val="468FFD"/>
          <w:sz w:val="24"/>
          <w:szCs w:val="24"/>
          <w:bdr w:val="none" w:sz="0" w:space="0" w:color="auto" w:frame="1"/>
          <w:lang w:eastAsia="ru-RU"/>
        </w:rPr>
      </w:pPr>
      <w:r w:rsidRPr="004F05C9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fldChar w:fldCharType="begin"/>
      </w:r>
      <w:r w:rsidRPr="004F05C9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instrText xml:space="preserve"> HYPERLINK "https://essentuki.hh.ru/search/vacancy/map?vacancy_id=123862583&amp;hhtmFrom=vacancy" \t "_blank" </w:instrText>
      </w:r>
      <w:r w:rsidRPr="004F05C9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fldChar w:fldCharType="separate"/>
      </w:r>
    </w:p>
    <w:p w:rsidR="00FC34CC" w:rsidRPr="004F05C9" w:rsidRDefault="00FC34CC" w:rsidP="006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> Железноводск, улица Семашко, 1</w:t>
      </w: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</w:pPr>
      <w:r w:rsidRPr="004F05C9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fldChar w:fldCharType="end"/>
      </w: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FC34CC" w:rsidRPr="004F05C9" w:rsidRDefault="0089363F" w:rsidP="0089363F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высшее образование - </w:t>
      </w:r>
      <w:proofErr w:type="spellStart"/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специалитет</w:t>
      </w:r>
      <w:proofErr w:type="spellEnd"/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по одной из специальностей: "Лечебное дело", "Педиатрия", "Стоматология", "Медико-профилактическое дело", "Медицинская биохимия", и подготовка в интернатуре и (или) ординатуре по специальности "Клиническая лабораторная диагностика" или дополнительное профессиональное образование - программы профессиональной переподготовки по специальности "Клиническая лабораторная диагностика" при наличии подготовки в интернатуре и (или) ординатуре по одной из основных специальностей или специальности, требующей дополнительной подготовки;</w:t>
      </w:r>
    </w:p>
    <w:p w:rsidR="00FC34CC" w:rsidRPr="004F05C9" w:rsidRDefault="0089363F" w:rsidP="0089363F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proofErr w:type="spellStart"/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специалитет</w:t>
      </w:r>
      <w:proofErr w:type="spellEnd"/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по специальности "Медицинская биохимия" для специалистов, завершивших обучение с 2017 г.;</w:t>
      </w:r>
    </w:p>
    <w:p w:rsidR="00FC34CC" w:rsidRPr="004F05C9" w:rsidRDefault="0089363F" w:rsidP="0089363F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не менее 3 лет практической работы в области клинической лабораторной диагностики;</w:t>
      </w:r>
    </w:p>
    <w:p w:rsidR="00FC34CC" w:rsidRPr="004F05C9" w:rsidRDefault="0089363F" w:rsidP="0089363F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наличие сертификата специалиста и (или) свидетельства об аккредитации специалиста по основной специальности;</w:t>
      </w:r>
    </w:p>
    <w:p w:rsidR="00FC34CC" w:rsidRPr="004F05C9" w:rsidRDefault="0089363F" w:rsidP="0089363F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повышение квалификации по специальности "Организация здравоохранения и общественное здоровье".</w:t>
      </w: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Условия:</w:t>
      </w:r>
    </w:p>
    <w:p w:rsidR="00FC34CC" w:rsidRDefault="00FC34CC" w:rsidP="0089363F">
      <w:pPr>
        <w:spacing w:after="0" w:line="240" w:lineRule="auto"/>
        <w:ind w:firstLine="567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оформление в соответствии с ТК РФ;</w:t>
      </w:r>
    </w:p>
    <w:p w:rsidR="0089363F" w:rsidRDefault="00FC34CC" w:rsidP="0089363F">
      <w:pPr>
        <w:spacing w:after="0" w:line="240" w:lineRule="auto"/>
        <w:ind w:firstLine="567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полная занятость;</w:t>
      </w:r>
    </w:p>
    <w:p w:rsidR="0089363F" w:rsidRDefault="0089363F" w:rsidP="0089363F">
      <w:pPr>
        <w:spacing w:after="0" w:line="240" w:lineRule="auto"/>
        <w:ind w:firstLine="567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график работы 5/2 с 8:00 до 16.30 (перерыв 30 минут);</w:t>
      </w:r>
    </w:p>
    <w:p w:rsidR="0089363F" w:rsidRDefault="0089363F" w:rsidP="0089363F">
      <w:pPr>
        <w:spacing w:after="0" w:line="240" w:lineRule="auto"/>
        <w:ind w:firstLine="567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итоговый уровень заработной платы обсуждается по итогам собеседования;</w:t>
      </w:r>
    </w:p>
    <w:p w:rsidR="0089363F" w:rsidRDefault="0089363F" w:rsidP="0089363F">
      <w:pPr>
        <w:spacing w:after="0" w:line="240" w:lineRule="auto"/>
        <w:ind w:firstLine="567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выплата заработной платы 2 раза в месяц;</w:t>
      </w:r>
    </w:p>
    <w:p w:rsidR="00FC34CC" w:rsidRPr="004F05C9" w:rsidRDefault="0089363F" w:rsidP="0089363F">
      <w:pPr>
        <w:spacing w:after="0" w:line="240" w:lineRule="auto"/>
        <w:ind w:firstLine="567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испытательный срок 3 месяца</w:t>
      </w:r>
    </w:p>
    <w:p w:rsidR="00FC34CC" w:rsidRDefault="00FC34CC" w:rsidP="0063215E">
      <w:pPr>
        <w:spacing w:after="0" w:line="240" w:lineRule="auto"/>
      </w:pPr>
    </w:p>
    <w:p w:rsidR="00FC34CC" w:rsidRDefault="00FC34CC" w:rsidP="0063215E">
      <w:pPr>
        <w:spacing w:after="0" w:line="240" w:lineRule="auto"/>
      </w:pP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-2"/>
          <w:sz w:val="33"/>
          <w:szCs w:val="33"/>
          <w:lang w:eastAsia="ru-RU"/>
        </w:rPr>
      </w:pPr>
      <w:r w:rsidRPr="004F05C9">
        <w:rPr>
          <w:rFonts w:ascii="hh sans" w:eastAsia="Times New Roman" w:hAnsi="hh sans" w:cs="Times New Roman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>Врач-терапевт</w:t>
      </w: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от 80 000 за месяц, до вычета налогов</w:t>
      </w:r>
    </w:p>
    <w:p w:rsidR="00FC34CC" w:rsidRPr="004F05C9" w:rsidRDefault="00FC34CC" w:rsidP="0063215E">
      <w:pPr>
        <w:spacing w:after="0" w:line="240" w:lineRule="auto"/>
        <w:rPr>
          <w:rFonts w:ascii="Times New Roman" w:eastAsia="Times New Roman" w:hAnsi="Times New Roman" w:cs="Times New Roman"/>
          <w:color w:val="468FFD"/>
          <w:sz w:val="24"/>
          <w:szCs w:val="24"/>
          <w:bdr w:val="none" w:sz="0" w:space="0" w:color="auto" w:frame="1"/>
          <w:lang w:eastAsia="ru-RU"/>
        </w:rPr>
      </w:pPr>
      <w:r w:rsidRPr="004F05C9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fldChar w:fldCharType="begin"/>
      </w:r>
      <w:r w:rsidRPr="004F05C9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instrText xml:space="preserve"> HYPERLINK "https://essentuki.hh.ru/search/vacancy/map?vacancy_id=123862604&amp;hhtmFrom=vacancy" \t "_blank" </w:instrText>
      </w:r>
      <w:r w:rsidRPr="004F05C9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fldChar w:fldCharType="separate"/>
      </w:r>
    </w:p>
    <w:p w:rsidR="00FC34CC" w:rsidRPr="004F05C9" w:rsidRDefault="00FC34CC" w:rsidP="006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> Железноводск, улица Семашко, 1</w:t>
      </w: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</w:pPr>
      <w:r w:rsidRPr="004F05C9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fldChar w:fldCharType="end"/>
      </w: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</w:pP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FC34CC" w:rsidRDefault="009A3625" w:rsidP="007B27B5">
      <w:pPr>
        <w:spacing w:after="0" w:line="240" w:lineRule="auto"/>
        <w:ind w:firstLine="284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п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рием пациентов санатория;</w:t>
      </w:r>
    </w:p>
    <w:p w:rsidR="00FC34CC" w:rsidRDefault="009A3625" w:rsidP="007B27B5">
      <w:pPr>
        <w:spacing w:after="0" w:line="240" w:lineRule="auto"/>
        <w:ind w:firstLine="284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п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роведение обследования и назначения лечения пациентам;</w:t>
      </w:r>
    </w:p>
    <w:p w:rsidR="00FC34CC" w:rsidRDefault="009A3625" w:rsidP="007B27B5">
      <w:pPr>
        <w:spacing w:after="0" w:line="240" w:lineRule="auto"/>
        <w:ind w:firstLine="284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в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едение истории болезни пациентов (электронный формат)</w:t>
      </w:r>
    </w:p>
    <w:p w:rsidR="00FC34CC" w:rsidRPr="004F05C9" w:rsidRDefault="009A3625" w:rsidP="007B27B5">
      <w:pPr>
        <w:spacing w:after="0" w:line="240" w:lineRule="auto"/>
        <w:ind w:firstLine="284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с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облюдение законодательства в сфере охраны здоровья.</w:t>
      </w:r>
    </w:p>
    <w:p w:rsidR="00FC34CC" w:rsidRPr="004F05C9" w:rsidRDefault="00FC34CC" w:rsidP="007B27B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Образование</w:t>
      </w:r>
      <w:r w:rsidR="007B27B5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:</w:t>
      </w:r>
    </w:p>
    <w:p w:rsidR="00FC34CC" w:rsidRPr="004F05C9" w:rsidRDefault="00FC34CC" w:rsidP="007B27B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Высшее образование - </w:t>
      </w:r>
      <w:proofErr w:type="spellStart"/>
      <w:r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специалитет</w:t>
      </w:r>
      <w:proofErr w:type="spellEnd"/>
      <w:r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по специальности "Лечебное дело/ Высшее образование - </w:t>
      </w:r>
      <w:proofErr w:type="spellStart"/>
      <w:r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специалитет</w:t>
      </w:r>
      <w:proofErr w:type="spellEnd"/>
      <w:r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по специальностям "Педиатрия" или "Лечебное дело"</w:t>
      </w:r>
    </w:p>
    <w:p w:rsidR="00FC34CC" w:rsidRPr="004F05C9" w:rsidRDefault="00FC34CC" w:rsidP="007B27B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Сертификат специалиста или свидетельство об аккредитации специалиста по специальности "Терапия»</w:t>
      </w:r>
    </w:p>
    <w:p w:rsidR="007B27B5" w:rsidRDefault="00FC34CC" w:rsidP="007B27B5">
      <w:pPr>
        <w:spacing w:after="0" w:line="240" w:lineRule="auto"/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4F05C9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Требования</w:t>
      </w:r>
      <w:r w:rsidR="007B27B5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:</w:t>
      </w:r>
    </w:p>
    <w:p w:rsidR="007B27B5" w:rsidRDefault="007B27B5" w:rsidP="007B27B5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знание ПК;</w:t>
      </w:r>
    </w:p>
    <w:p w:rsidR="007B27B5" w:rsidRDefault="007B27B5" w:rsidP="007B27B5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с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облюдение стандартов оказания медицинской помощи;</w:t>
      </w:r>
    </w:p>
    <w:p w:rsidR="007B27B5" w:rsidRDefault="007B27B5" w:rsidP="007B27B5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к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онтроль работы медицинской аппаратуры;</w:t>
      </w:r>
    </w:p>
    <w:p w:rsidR="00FC34CC" w:rsidRPr="004F05C9" w:rsidRDefault="007B27B5" w:rsidP="007B27B5">
      <w:pPr>
        <w:spacing w:after="0" w:line="240" w:lineRule="auto"/>
        <w:ind w:firstLine="426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о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тветственность, дисциплинированность, стремление к повышению квалификации.</w:t>
      </w: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Условия:</w:t>
      </w:r>
    </w:p>
    <w:p w:rsidR="00FC34CC" w:rsidRDefault="00FC34CC" w:rsidP="007B27B5">
      <w:pPr>
        <w:spacing w:after="0" w:line="240" w:lineRule="auto"/>
        <w:ind w:firstLine="284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оформление согласно ТК РФ</w:t>
      </w: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;</w:t>
      </w:r>
    </w:p>
    <w:p w:rsidR="00FC34CC" w:rsidRDefault="00FC34CC" w:rsidP="007B27B5">
      <w:pPr>
        <w:spacing w:after="0" w:line="240" w:lineRule="auto"/>
        <w:ind w:firstLine="284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п</w:t>
      </w:r>
      <w:r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олная занятость</w:t>
      </w: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;</w:t>
      </w:r>
    </w:p>
    <w:p w:rsidR="00FC34CC" w:rsidRDefault="00FC34CC" w:rsidP="007B27B5">
      <w:pPr>
        <w:spacing w:after="0" w:line="240" w:lineRule="auto"/>
        <w:ind w:firstLine="284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г</w:t>
      </w:r>
      <w:r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рафик: 5/2</w:t>
      </w: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;</w:t>
      </w: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Характер работ</w:t>
      </w:r>
      <w:r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: Рассматриваем соискателей с предоставлением пакета "</w:t>
      </w:r>
      <w:proofErr w:type="spellStart"/>
      <w:r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релокации</w:t>
      </w:r>
      <w:proofErr w:type="spellEnd"/>
      <w:r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"</w:t>
      </w:r>
    </w:p>
    <w:p w:rsidR="00FC34CC" w:rsidRDefault="00FC34CC" w:rsidP="0063215E">
      <w:pPr>
        <w:spacing w:after="0" w:line="240" w:lineRule="auto"/>
      </w:pPr>
    </w:p>
    <w:p w:rsidR="00FC34CC" w:rsidRDefault="00FC34CC" w:rsidP="0063215E">
      <w:pPr>
        <w:spacing w:after="0" w:line="240" w:lineRule="auto"/>
      </w:pPr>
    </w:p>
    <w:p w:rsidR="00FC34CC" w:rsidRPr="004F05C9" w:rsidRDefault="00B73280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-2"/>
          <w:sz w:val="33"/>
          <w:szCs w:val="33"/>
          <w:lang w:eastAsia="ru-RU"/>
        </w:rPr>
      </w:pPr>
      <w:r>
        <w:rPr>
          <w:rFonts w:ascii="hh sans" w:eastAsia="Times New Roman" w:hAnsi="hh sans" w:cs="Times New Roman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>Администратор</w:t>
      </w: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от </w:t>
      </w:r>
      <w:r w:rsidR="00B73280">
        <w:rPr>
          <w:rFonts w:ascii="hh sans" w:eastAsia="Times New Roman" w:hAnsi="hh sans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35</w:t>
      </w:r>
      <w:r w:rsidRPr="004F05C9">
        <w:rPr>
          <w:rFonts w:ascii="hh sans" w:eastAsia="Times New Roman" w:hAnsi="hh sans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 000 за месяц, на руки</w:t>
      </w:r>
    </w:p>
    <w:p w:rsidR="007B27B5" w:rsidRDefault="00FC34CC" w:rsidP="0063215E">
      <w:pPr>
        <w:spacing w:after="0" w:line="240" w:lineRule="auto"/>
        <w:rPr>
          <w:rFonts w:ascii="Times New Roman" w:eastAsia="Times New Roman" w:hAnsi="Times New Roman" w:cs="Times New Roman"/>
          <w:color w:val="468FFD"/>
          <w:sz w:val="24"/>
          <w:szCs w:val="24"/>
          <w:bdr w:val="none" w:sz="0" w:space="0" w:color="auto" w:frame="1"/>
          <w:lang w:eastAsia="ru-RU"/>
        </w:rPr>
      </w:pPr>
      <w:r w:rsidRPr="004F05C9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fldChar w:fldCharType="begin"/>
      </w:r>
      <w:r w:rsidRPr="004F05C9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instrText xml:space="preserve"> HYPERLINK "https://essentuki.hh.ru/search/vacancy/map?vacancy_id=123862649&amp;hhtmFrom=vacancy" \t "_blank" </w:instrText>
      </w:r>
      <w:r w:rsidRPr="004F05C9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fldChar w:fldCharType="separate"/>
      </w:r>
    </w:p>
    <w:p w:rsidR="00FC34CC" w:rsidRPr="007B27B5" w:rsidRDefault="00FC34CC" w:rsidP="0063215E">
      <w:pPr>
        <w:spacing w:after="0" w:line="240" w:lineRule="auto"/>
        <w:rPr>
          <w:rFonts w:ascii="Times New Roman" w:eastAsia="Times New Roman" w:hAnsi="Times New Roman" w:cs="Times New Roman"/>
          <w:color w:val="468FFD"/>
          <w:sz w:val="24"/>
          <w:szCs w:val="24"/>
          <w:bdr w:val="none" w:sz="0" w:space="0" w:color="auto" w:frame="1"/>
          <w:lang w:eastAsia="ru-RU"/>
        </w:rPr>
      </w:pPr>
      <w:r w:rsidRPr="004F05C9"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>Железноводск, улица Семашко, 1</w:t>
      </w: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</w:pPr>
      <w:r w:rsidRPr="004F05C9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lastRenderedPageBreak/>
        <w:fldChar w:fldCharType="end"/>
      </w: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FC34CC" w:rsidRDefault="007B27B5" w:rsidP="00B73280">
      <w:pPr>
        <w:spacing w:after="0" w:line="240" w:lineRule="auto"/>
        <w:ind w:firstLine="284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</w:t>
      </w:r>
      <w:r w:rsidR="00B7328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встреча и размещение пациентов, регистрация с использованием специализированных программных комплексов;</w:t>
      </w:r>
    </w:p>
    <w:p w:rsidR="00B73280" w:rsidRDefault="00B73280" w:rsidP="00B73280">
      <w:pPr>
        <w:spacing w:after="0" w:line="240" w:lineRule="auto"/>
        <w:ind w:firstLine="284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ведение кассовых операций;</w:t>
      </w:r>
    </w:p>
    <w:p w:rsidR="00B73280" w:rsidRDefault="00B73280" w:rsidP="00B73280">
      <w:pPr>
        <w:spacing w:after="0" w:line="240" w:lineRule="auto"/>
        <w:ind w:firstLine="284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оформление курортного сбора;</w:t>
      </w:r>
    </w:p>
    <w:p w:rsidR="00B73280" w:rsidRDefault="00B73280" w:rsidP="00B73280">
      <w:pPr>
        <w:spacing w:after="0" w:line="240" w:lineRule="auto"/>
        <w:ind w:firstLine="284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миграционный учет граждан РФ;</w:t>
      </w:r>
    </w:p>
    <w:p w:rsidR="00B73280" w:rsidRDefault="00B73280" w:rsidP="00B73280">
      <w:pPr>
        <w:spacing w:after="0" w:line="240" w:lineRule="auto"/>
        <w:ind w:firstLine="284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выдача ключей;</w:t>
      </w:r>
    </w:p>
    <w:p w:rsidR="00B73280" w:rsidRPr="004F05C9" w:rsidRDefault="00B73280" w:rsidP="00B73280">
      <w:pPr>
        <w:spacing w:after="0" w:line="240" w:lineRule="auto"/>
        <w:ind w:firstLine="284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взимание платы за платные услуги.</w:t>
      </w:r>
    </w:p>
    <w:p w:rsidR="00FC34CC" w:rsidRPr="004F05C9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FC34CC" w:rsidRPr="004F05C9" w:rsidRDefault="00B73280" w:rsidP="007B27B5">
      <w:pPr>
        <w:spacing w:after="0" w:line="240" w:lineRule="auto"/>
        <w:ind w:firstLine="284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</w:t>
      </w:r>
      <w:r w:rsidR="00FC34CC" w:rsidRPr="004F05C9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реднее профессиональное</w:t>
      </w: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образование, дополнительная подготовка по направлению профессиональной деятельности. </w:t>
      </w:r>
      <w:bookmarkStart w:id="0" w:name="_GoBack"/>
      <w:bookmarkEnd w:id="0"/>
    </w:p>
    <w:p w:rsidR="00FC34CC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4F05C9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Условия:</w:t>
      </w:r>
    </w:p>
    <w:p w:rsidR="00FC34CC" w:rsidRPr="00FC34CC" w:rsidRDefault="00FC34CC" w:rsidP="007B27B5">
      <w:pPr>
        <w:spacing w:after="0" w:line="240" w:lineRule="auto"/>
        <w:ind w:firstLine="284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C34C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оформление согласно ТК РФ;</w:t>
      </w:r>
    </w:p>
    <w:p w:rsidR="00FC34CC" w:rsidRPr="00FC34CC" w:rsidRDefault="00FC34CC" w:rsidP="007B27B5">
      <w:pPr>
        <w:spacing w:after="0" w:line="240" w:lineRule="auto"/>
        <w:ind w:firstLine="284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C34C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полная занятость;</w:t>
      </w:r>
    </w:p>
    <w:p w:rsidR="00FC34CC" w:rsidRPr="00FC34CC" w:rsidRDefault="00FC34CC" w:rsidP="007B27B5">
      <w:pPr>
        <w:spacing w:after="0" w:line="240" w:lineRule="auto"/>
        <w:ind w:firstLine="284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34C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г</w:t>
      </w:r>
      <w:r w:rsidRPr="00FC34CC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рафик: </w:t>
      </w: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2</w:t>
      </w:r>
      <w:r w:rsidRPr="00FC34CC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/2</w:t>
      </w: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.</w:t>
      </w:r>
    </w:p>
    <w:p w:rsidR="00FC34CC" w:rsidRDefault="00FC34CC" w:rsidP="0063215E">
      <w:pPr>
        <w:spacing w:after="0" w:line="240" w:lineRule="auto"/>
      </w:pPr>
    </w:p>
    <w:p w:rsidR="00FC34CC" w:rsidRDefault="00FC34CC" w:rsidP="0063215E">
      <w:pPr>
        <w:spacing w:after="0" w:line="240" w:lineRule="auto"/>
      </w:pPr>
    </w:p>
    <w:p w:rsidR="00FC34CC" w:rsidRDefault="00FC34CC" w:rsidP="0063215E">
      <w:pPr>
        <w:spacing w:after="0" w:line="240" w:lineRule="auto"/>
      </w:pPr>
    </w:p>
    <w:p w:rsidR="00FC34CC" w:rsidRPr="00570784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-2"/>
          <w:sz w:val="33"/>
          <w:szCs w:val="33"/>
          <w:lang w:eastAsia="ru-RU"/>
        </w:rPr>
      </w:pPr>
      <w:r>
        <w:rPr>
          <w:rFonts w:ascii="hh sans" w:eastAsia="Times New Roman" w:hAnsi="hh sans" w:cs="Times New Roman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>П</w:t>
      </w:r>
      <w:r w:rsidRPr="00570784">
        <w:rPr>
          <w:rFonts w:ascii="hh sans" w:eastAsia="Times New Roman" w:hAnsi="hh sans" w:cs="Times New Roman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>овар</w:t>
      </w:r>
    </w:p>
    <w:p w:rsidR="00FC34CC" w:rsidRPr="00570784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570784">
        <w:rPr>
          <w:rFonts w:ascii="hh sans" w:eastAsia="Times New Roman" w:hAnsi="hh sans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от 40 000 за месяц, на руки</w:t>
      </w:r>
    </w:p>
    <w:p w:rsidR="00FC34CC" w:rsidRPr="00570784" w:rsidRDefault="00FC34CC" w:rsidP="0063215E">
      <w:pPr>
        <w:spacing w:after="0" w:line="240" w:lineRule="auto"/>
        <w:rPr>
          <w:rFonts w:ascii="Times New Roman" w:eastAsia="Times New Roman" w:hAnsi="Times New Roman" w:cs="Times New Roman"/>
          <w:color w:val="468FFD"/>
          <w:sz w:val="24"/>
          <w:szCs w:val="24"/>
          <w:bdr w:val="none" w:sz="0" w:space="0" w:color="auto" w:frame="1"/>
          <w:lang w:eastAsia="ru-RU"/>
        </w:rPr>
      </w:pPr>
      <w:r w:rsidRPr="00570784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fldChar w:fldCharType="begin"/>
      </w:r>
      <w:r w:rsidRPr="00570784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instrText xml:space="preserve"> HYPERLINK "https://essentuki.hh.ru/search/vacancy/map?vacancy_id=123862682&amp;hhtmFrom=vacancy" \t "_blank" </w:instrText>
      </w:r>
      <w:r w:rsidRPr="00570784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fldChar w:fldCharType="separate"/>
      </w:r>
    </w:p>
    <w:p w:rsidR="00FC34CC" w:rsidRPr="00570784" w:rsidRDefault="00FC34CC" w:rsidP="0063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84"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> Железноводск, улица Семашко, 1</w:t>
      </w:r>
    </w:p>
    <w:p w:rsidR="00FC34CC" w:rsidRPr="00570784" w:rsidRDefault="00FC34CC" w:rsidP="0063215E">
      <w:pPr>
        <w:spacing w:after="0" w:line="240" w:lineRule="auto"/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</w:pPr>
      <w:r w:rsidRPr="00570784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fldChar w:fldCharType="end"/>
      </w:r>
    </w:p>
    <w:p w:rsidR="00FC34CC" w:rsidRPr="00570784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570784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FC34CC" w:rsidRDefault="000153B4" w:rsidP="000153B4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п</w:t>
      </w:r>
      <w:r w:rsidR="00FC34CC" w:rsidRPr="00570784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риготовление блюд</w:t>
      </w: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;</w:t>
      </w:r>
    </w:p>
    <w:p w:rsidR="00FC34CC" w:rsidRDefault="000153B4" w:rsidP="000153B4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м</w:t>
      </w:r>
      <w:r w:rsidR="00FC34CC" w:rsidRPr="00570784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ойка инвентаря</w:t>
      </w: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;</w:t>
      </w:r>
    </w:p>
    <w:p w:rsidR="00FC34CC" w:rsidRPr="00570784" w:rsidRDefault="000153B4" w:rsidP="000153B4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п</w:t>
      </w:r>
      <w:r w:rsidR="00FC34CC" w:rsidRPr="00570784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риготовление заготовок для блюд</w:t>
      </w: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</w:t>
      </w:r>
    </w:p>
    <w:p w:rsidR="00FC34CC" w:rsidRPr="00570784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570784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FC34CC" w:rsidRDefault="000153B4" w:rsidP="000153B4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н</w:t>
      </w:r>
      <w:r w:rsidR="00FC34CC" w:rsidRPr="00570784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аличие санитарной книжки</w:t>
      </w: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;</w:t>
      </w:r>
    </w:p>
    <w:p w:rsidR="00FC34CC" w:rsidRDefault="000153B4" w:rsidP="000153B4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п</w:t>
      </w:r>
      <w:r w:rsidR="00FC34CC" w:rsidRPr="00570784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рофессиональное обучение</w:t>
      </w: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;</w:t>
      </w:r>
    </w:p>
    <w:p w:rsidR="00FC34CC" w:rsidRPr="00570784" w:rsidRDefault="000153B4" w:rsidP="000153B4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о</w:t>
      </w:r>
      <w:r w:rsidR="00FC34CC" w:rsidRPr="00570784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пыт работы в санаториях приветствуется</w:t>
      </w: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</w:t>
      </w:r>
    </w:p>
    <w:p w:rsidR="00FC34CC" w:rsidRPr="00570784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570784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Условия:</w:t>
      </w:r>
    </w:p>
    <w:p w:rsidR="00FC34CC" w:rsidRPr="00FC34CC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C34C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оформление согласно ТК РФ;</w:t>
      </w:r>
    </w:p>
    <w:p w:rsidR="00FC34CC" w:rsidRPr="00FC34CC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C34C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полная занятость;</w:t>
      </w:r>
    </w:p>
    <w:p w:rsidR="00FC34CC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C34C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г</w:t>
      </w:r>
      <w:r w:rsidRPr="00FC34CC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рафик: 2/2</w:t>
      </w: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;</w:t>
      </w:r>
    </w:p>
    <w:p w:rsidR="00FC34CC" w:rsidRPr="00570784" w:rsidRDefault="00FC34CC" w:rsidP="0063215E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- о</w:t>
      </w:r>
      <w:r w:rsidRPr="00570784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существляем доставку транспортом сотрудников до работы</w:t>
      </w: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</w:t>
      </w:r>
    </w:p>
    <w:p w:rsidR="00FC34CC" w:rsidRDefault="00FC34CC" w:rsidP="0063215E">
      <w:pPr>
        <w:spacing w:after="0" w:line="240" w:lineRule="auto"/>
      </w:pPr>
    </w:p>
    <w:p w:rsidR="00FC34CC" w:rsidRDefault="00FC34CC" w:rsidP="0063215E">
      <w:pPr>
        <w:spacing w:after="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833A8B" w:rsidRPr="00833A8B" w:rsidRDefault="00833A8B" w:rsidP="0063215E">
      <w:pPr>
        <w:spacing w:after="0" w:line="240" w:lineRule="auto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 всем вопросам обращаться в отдел кадров. Телефон: </w:t>
      </w:r>
      <w:hyperlink r:id="rId5" w:history="1">
        <w:r w:rsidRPr="00833A8B">
          <w:rPr>
            <w:rFonts w:ascii="Arial" w:eastAsia="Times New Roman" w:hAnsi="Arial" w:cs="Arial"/>
            <w:color w:val="227EA6"/>
            <w:sz w:val="27"/>
            <w:szCs w:val="27"/>
            <w:u w:val="single"/>
            <w:bdr w:val="none" w:sz="0" w:space="0" w:color="auto" w:frame="1"/>
            <w:lang w:eastAsia="ru-RU"/>
          </w:rPr>
          <w:t>+7 (879) 324-45-91</w:t>
        </w:r>
      </w:hyperlink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</w:t>
      </w:r>
    </w:p>
    <w:p w:rsidR="00981210" w:rsidRDefault="00981210" w:rsidP="0063215E">
      <w:pPr>
        <w:spacing w:after="0" w:line="240" w:lineRule="auto"/>
      </w:pPr>
    </w:p>
    <w:sectPr w:rsidR="0098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h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0F82"/>
    <w:multiLevelType w:val="multilevel"/>
    <w:tmpl w:val="653C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14FC0"/>
    <w:multiLevelType w:val="multilevel"/>
    <w:tmpl w:val="8CB8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33010"/>
    <w:multiLevelType w:val="multilevel"/>
    <w:tmpl w:val="395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52793"/>
    <w:multiLevelType w:val="multilevel"/>
    <w:tmpl w:val="F83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B1B11"/>
    <w:multiLevelType w:val="multilevel"/>
    <w:tmpl w:val="3ED2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67CAE"/>
    <w:multiLevelType w:val="multilevel"/>
    <w:tmpl w:val="06FC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B4AA3"/>
    <w:multiLevelType w:val="multilevel"/>
    <w:tmpl w:val="4B5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A45A97"/>
    <w:multiLevelType w:val="multilevel"/>
    <w:tmpl w:val="3EC2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9C45E9"/>
    <w:multiLevelType w:val="multilevel"/>
    <w:tmpl w:val="76C2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758F1"/>
    <w:multiLevelType w:val="multilevel"/>
    <w:tmpl w:val="9B4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8B"/>
    <w:rsid w:val="000153B4"/>
    <w:rsid w:val="00362976"/>
    <w:rsid w:val="0063215E"/>
    <w:rsid w:val="006E6F74"/>
    <w:rsid w:val="007B27B5"/>
    <w:rsid w:val="00833A8B"/>
    <w:rsid w:val="0089363F"/>
    <w:rsid w:val="00981210"/>
    <w:rsid w:val="009A3625"/>
    <w:rsid w:val="00B73280"/>
    <w:rsid w:val="00FC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CA1A"/>
  <w15:chartTrackingRefBased/>
  <w15:docId w15:val="{E26C61D5-402E-4026-842F-18C653A5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ient-top-text">
    <w:name w:val="patient-top-text"/>
    <w:basedOn w:val="a"/>
    <w:rsid w:val="0083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3A8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vkmv.ru/spetsialistam/jobs/+787932445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2025-05-26T13:30:00Z</dcterms:created>
  <dcterms:modified xsi:type="dcterms:W3CDTF">2025-08-13T05:35:00Z</dcterms:modified>
</cp:coreProperties>
</file>